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本科生导师档案</w:t>
      </w:r>
    </w:p>
    <w:tbl>
      <w:tblPr>
        <w:tblStyle w:val="7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306"/>
        <w:gridCol w:w="3005"/>
        <w:gridCol w:w="948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1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207135" cy="1687830"/>
                  <wp:effectExtent l="0" t="0" r="12065" b="1270"/>
                  <wp:docPr id="1" name="图片 1" descr="mmexport160387691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mexport16038769166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68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何春燕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18310329528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hcy0509</w:t>
            </w:r>
            <w:r>
              <w:rPr>
                <w:szCs w:val="21"/>
              </w:rPr>
              <w:t>@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63</w:t>
            </w:r>
            <w:r>
              <w:rPr>
                <w:rFonts w:hint="eastAsia"/>
                <w:szCs w:val="21"/>
              </w:rPr>
              <w:t>.com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学习、工作</w:t>
            </w:r>
            <w:r>
              <w:rPr>
                <w:b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25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1、学习经历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  <w:lang w:val="en-US" w:eastAsia="zh-CN"/>
              </w:rPr>
              <w:t>98</w:t>
            </w:r>
            <w:r>
              <w:rPr>
                <w:rFonts w:hint="eastAsia"/>
                <w:szCs w:val="21"/>
              </w:rPr>
              <w:t>.09-</w:t>
            </w:r>
            <w:r>
              <w:rPr>
                <w:rFonts w:hint="eastAsia"/>
                <w:szCs w:val="21"/>
                <w:lang w:val="en-US" w:eastAsia="zh-CN"/>
              </w:rPr>
              <w:t>2002</w:t>
            </w:r>
            <w:r>
              <w:rPr>
                <w:rFonts w:hint="eastAsia"/>
                <w:szCs w:val="21"/>
              </w:rPr>
              <w:t>.07</w:t>
            </w:r>
            <w:r>
              <w:rPr>
                <w:rFonts w:hint="eastAsia"/>
                <w:b/>
                <w:szCs w:val="21"/>
              </w:rPr>
              <w:tab/>
            </w:r>
            <w:r>
              <w:rPr>
                <w:rFonts w:hint="eastAsia"/>
                <w:b/>
                <w:szCs w:val="21"/>
                <w:lang w:val="en-US" w:eastAsia="zh-CN"/>
              </w:rPr>
              <w:t>河北师范大学</w:t>
            </w:r>
            <w:r>
              <w:rPr>
                <w:rFonts w:hint="eastAsia"/>
                <w:b/>
                <w:szCs w:val="21"/>
              </w:rPr>
              <w:tab/>
            </w:r>
            <w:r>
              <w:rPr>
                <w:rFonts w:hint="eastAsia"/>
                <w:b/>
                <w:szCs w:val="21"/>
                <w:lang w:val="en-US" w:eastAsia="zh-CN"/>
              </w:rPr>
              <w:t>机械制造工艺教育</w:t>
            </w:r>
            <w:r>
              <w:rPr>
                <w:rFonts w:hint="eastAsia"/>
                <w:b/>
                <w:szCs w:val="21"/>
              </w:rPr>
              <w:tab/>
            </w:r>
            <w:r>
              <w:rPr>
                <w:rFonts w:hint="eastAsia"/>
                <w:b/>
                <w:szCs w:val="21"/>
              </w:rPr>
              <w:t>本科/学士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.09-200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ab/>
            </w:r>
            <w:r>
              <w:rPr>
                <w:rFonts w:hint="eastAsia"/>
                <w:b/>
                <w:szCs w:val="21"/>
                <w:lang w:val="en-US" w:eastAsia="zh-CN"/>
              </w:rPr>
              <w:t>河北工业大学</w:t>
            </w:r>
            <w:r>
              <w:rPr>
                <w:rFonts w:hint="eastAsia"/>
                <w:b/>
                <w:szCs w:val="21"/>
              </w:rPr>
              <w:tab/>
            </w:r>
            <w:r>
              <w:rPr>
                <w:rFonts w:hint="eastAsia"/>
                <w:b/>
                <w:szCs w:val="21"/>
              </w:rPr>
              <w:t>机械电子工程</w:t>
            </w:r>
            <w:r>
              <w:rPr>
                <w:rFonts w:hint="eastAsia"/>
                <w:b/>
                <w:szCs w:val="21"/>
              </w:rPr>
              <w:tab/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研究生/</w:t>
            </w:r>
            <w:r>
              <w:rPr>
                <w:rFonts w:hint="eastAsia"/>
                <w:b/>
                <w:szCs w:val="21"/>
                <w:lang w:val="en-US" w:eastAsia="zh-CN"/>
              </w:rPr>
              <w:t>硕</w:t>
            </w:r>
            <w:r>
              <w:rPr>
                <w:rFonts w:hint="eastAsia"/>
                <w:b/>
                <w:szCs w:val="21"/>
              </w:rPr>
              <w:t>士</w:t>
            </w:r>
          </w:p>
          <w:p>
            <w:pPr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.09-20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Cs w:val="21"/>
              </w:rPr>
              <w:tab/>
            </w:r>
            <w:r>
              <w:rPr>
                <w:rFonts w:hint="eastAsia"/>
                <w:b/>
                <w:szCs w:val="21"/>
                <w:lang w:val="en-US" w:eastAsia="zh-CN"/>
              </w:rPr>
              <w:t>河北工业大学    机械制造及其自动化 研究生/博士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2、工作经历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2005</w:t>
            </w:r>
            <w:r>
              <w:rPr>
                <w:rFonts w:hint="eastAsia"/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至今</w:t>
            </w:r>
            <w:r>
              <w:rPr>
                <w:rFonts w:hint="eastAsia"/>
                <w:b/>
                <w:bCs/>
                <w:szCs w:val="21"/>
              </w:rPr>
              <w:tab/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河北工程大学              教师</w:t>
            </w:r>
            <w:r>
              <w:rPr>
                <w:rFonts w:hint="eastAsia"/>
                <w:b/>
                <w:bCs/>
                <w:szCs w:val="21"/>
              </w:rPr>
              <w:tab/>
            </w:r>
          </w:p>
          <w:p>
            <w:pPr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2014</w:t>
            </w:r>
            <w:r>
              <w:rPr>
                <w:rFonts w:hint="eastAsia"/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2017.7   北京科技大学机械电子工程  博士后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3、个人简介</w:t>
            </w:r>
          </w:p>
          <w:p>
            <w:pPr>
              <w:ind w:firstLine="422" w:firstLineChars="20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何春燕，2005年硕士毕业于河北工业大学；同年入职河北工程大学，2013年博士毕业于河北工业大学，2014年进入北京科技大学博士后流动站2017年7月出站。</w:t>
            </w:r>
          </w:p>
          <w:p>
            <w:pPr>
              <w:ind w:firstLine="422" w:firstLineChars="20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在教学工作方面，先后主讲了“电子技术”、“数字电子技术”、“电工学”、“机械设计”、“机械设计基础”、“优化设计与MATLAB”、“机器人学导论”、“工业机器人系统集成”、“机电系统设计”、“机器人技术基础”、“电气控制与PLC”等课程，历年指导学生的课程设计、毕业设计、生产实习。并获得河北工程大学青年教师基本功大赛一等奖（第一名）。</w:t>
            </w:r>
          </w:p>
          <w:p>
            <w:pPr>
              <w:ind w:firstLine="422" w:firstLineChars="20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在科学研究方面，先后主持与参与了踝关节康复并联机器人的运动学分析及仿真、基于西门子840D系统的三轴加工中心误差检测与补偿技术、高档数控机床与基础制造装备、钕铁硼磁材方块压铸机器人工作站、钕铁硼磁材圆棒压铸机器人工作站、潜水泵导流壳钻攻压机器人工作站等多个行业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  <w:lang w:val="en-US" w:eastAsia="zh-CN"/>
              </w:rPr>
              <w:t>的机器人生产线及机器人工作站的开发和设计20余项，</w:t>
            </w:r>
          </w:p>
          <w:p>
            <w:pPr>
              <w:ind w:firstLine="422" w:firstLineChars="20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主持并参与了学校“大学生科技竞赛类工程实践教学体系的建设与实践“的全部建设工作，大手笔改革传统的竞赛训练模式；与北京科技大学合作开发实验装置，初步构建了大学生科技竞赛类工程实践教学体系，获河北省教学成果二等奖。</w:t>
            </w:r>
          </w:p>
          <w:p>
            <w:pPr>
              <w:ind w:firstLine="422" w:firstLineChars="20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作为河北工程大学参加全国大学生机器人Robocon大赛团队的创始人之一，注重广泛开展校际交流，以第一指导教师身份屡次指导大赛，迄今为止我校连续12年参加了该项比赛，年年获奖，并于2020年，获得冠军。使河北工程大学成为河北省唯一一所连续12年参赛并取得最好名次的高校，获得了大赛组委会和兄弟院校的高度关注和好评。作为大赛组委会的特邀嘉宾在哈尔滨工业大学做了Robocon赛事技术培训报告，在中央电视台录制了经验推广专题节目，节目播出后在各参赛院校中引起很大的反响。</w:t>
            </w:r>
          </w:p>
          <w:p>
            <w:pPr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另外注重发挥本建设体系的示范和辐射作用，指导邯郸市多所中小学的学生机器人科技竞赛活动，多次在省级和国家级竞赛中获奖，产生了良好的社会效应。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25" w:type="dxa"/>
            <w:gridSpan w:val="5"/>
            <w:vAlign w:val="center"/>
          </w:tcPr>
          <w:p>
            <w:pPr>
              <w:ind w:left="420" w:leftChars="2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</w:t>
            </w:r>
            <w:r>
              <w:rPr>
                <w:b/>
                <w:szCs w:val="21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525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工业机器人系统集成</w:t>
            </w:r>
            <w:r>
              <w:rPr>
                <w:rFonts w:hint="eastAsia"/>
                <w:b/>
                <w:szCs w:val="21"/>
                <w:lang w:val="en-US" w:eastAsia="zh-CN"/>
              </w:rPr>
              <w:t>及</w:t>
            </w:r>
            <w:r>
              <w:rPr>
                <w:rFonts w:hint="eastAsia"/>
                <w:b/>
                <w:szCs w:val="21"/>
              </w:rPr>
              <w:t>工业</w:t>
            </w:r>
            <w:r>
              <w:rPr>
                <w:rFonts w:hint="eastAsia"/>
                <w:b/>
                <w:szCs w:val="21"/>
                <w:lang w:val="en-US" w:eastAsia="zh-CN"/>
              </w:rPr>
              <w:t>生产自动化</w:t>
            </w:r>
          </w:p>
        </w:tc>
      </w:tr>
    </w:tbl>
    <w:p>
      <w:pPr>
        <w:rPr>
          <w:szCs w:val="21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E96"/>
    <w:rsid w:val="00005C13"/>
    <w:rsid w:val="00063654"/>
    <w:rsid w:val="00074F3B"/>
    <w:rsid w:val="000933CA"/>
    <w:rsid w:val="000D40C3"/>
    <w:rsid w:val="00150DCC"/>
    <w:rsid w:val="00154B0F"/>
    <w:rsid w:val="001637A2"/>
    <w:rsid w:val="001714CE"/>
    <w:rsid w:val="001C1DB6"/>
    <w:rsid w:val="001D4375"/>
    <w:rsid w:val="001D6CE8"/>
    <w:rsid w:val="001E3336"/>
    <w:rsid w:val="00232D97"/>
    <w:rsid w:val="00251432"/>
    <w:rsid w:val="00263830"/>
    <w:rsid w:val="002A7EAC"/>
    <w:rsid w:val="002C0AA9"/>
    <w:rsid w:val="002C1B08"/>
    <w:rsid w:val="002E2C95"/>
    <w:rsid w:val="002E65A2"/>
    <w:rsid w:val="002F6824"/>
    <w:rsid w:val="0032187E"/>
    <w:rsid w:val="00347874"/>
    <w:rsid w:val="0036013C"/>
    <w:rsid w:val="00370BE4"/>
    <w:rsid w:val="00385AFD"/>
    <w:rsid w:val="003A00A6"/>
    <w:rsid w:val="003C53F4"/>
    <w:rsid w:val="003E5B27"/>
    <w:rsid w:val="003F7FD7"/>
    <w:rsid w:val="004144EC"/>
    <w:rsid w:val="00420F91"/>
    <w:rsid w:val="004523F8"/>
    <w:rsid w:val="0045271C"/>
    <w:rsid w:val="004C464E"/>
    <w:rsid w:val="004D0AB3"/>
    <w:rsid w:val="004F3150"/>
    <w:rsid w:val="00504031"/>
    <w:rsid w:val="005135B3"/>
    <w:rsid w:val="005147C5"/>
    <w:rsid w:val="00515CA9"/>
    <w:rsid w:val="00543B8C"/>
    <w:rsid w:val="00556716"/>
    <w:rsid w:val="00566364"/>
    <w:rsid w:val="005837BC"/>
    <w:rsid w:val="005B6E09"/>
    <w:rsid w:val="005F4246"/>
    <w:rsid w:val="005F7F6E"/>
    <w:rsid w:val="0060315F"/>
    <w:rsid w:val="006C176F"/>
    <w:rsid w:val="006C47EB"/>
    <w:rsid w:val="006E05AC"/>
    <w:rsid w:val="006E55D5"/>
    <w:rsid w:val="006E59D8"/>
    <w:rsid w:val="00743E10"/>
    <w:rsid w:val="007519F2"/>
    <w:rsid w:val="007A13F9"/>
    <w:rsid w:val="007A4A56"/>
    <w:rsid w:val="007E3EB7"/>
    <w:rsid w:val="007F34EA"/>
    <w:rsid w:val="007F7A79"/>
    <w:rsid w:val="00801B50"/>
    <w:rsid w:val="0083145A"/>
    <w:rsid w:val="00877727"/>
    <w:rsid w:val="0088101C"/>
    <w:rsid w:val="008932A0"/>
    <w:rsid w:val="009171FA"/>
    <w:rsid w:val="00941881"/>
    <w:rsid w:val="009903D4"/>
    <w:rsid w:val="009A4013"/>
    <w:rsid w:val="009C091A"/>
    <w:rsid w:val="009C31E2"/>
    <w:rsid w:val="009F4F7D"/>
    <w:rsid w:val="00A25561"/>
    <w:rsid w:val="00A315D6"/>
    <w:rsid w:val="00A40E81"/>
    <w:rsid w:val="00A526FC"/>
    <w:rsid w:val="00A616EA"/>
    <w:rsid w:val="00AA1DF3"/>
    <w:rsid w:val="00AC0C30"/>
    <w:rsid w:val="00AC6E96"/>
    <w:rsid w:val="00AD1E67"/>
    <w:rsid w:val="00B338ED"/>
    <w:rsid w:val="00B60E27"/>
    <w:rsid w:val="00B67048"/>
    <w:rsid w:val="00B81DCE"/>
    <w:rsid w:val="00B91A82"/>
    <w:rsid w:val="00BA3900"/>
    <w:rsid w:val="00BB2A17"/>
    <w:rsid w:val="00C01C7B"/>
    <w:rsid w:val="00C13057"/>
    <w:rsid w:val="00C13257"/>
    <w:rsid w:val="00C41894"/>
    <w:rsid w:val="00C74A0A"/>
    <w:rsid w:val="00C8753E"/>
    <w:rsid w:val="00C90AB9"/>
    <w:rsid w:val="00C92AC5"/>
    <w:rsid w:val="00D54D51"/>
    <w:rsid w:val="00D60049"/>
    <w:rsid w:val="00D734A7"/>
    <w:rsid w:val="00D846D9"/>
    <w:rsid w:val="00D917ED"/>
    <w:rsid w:val="00D91DBB"/>
    <w:rsid w:val="00D96EB7"/>
    <w:rsid w:val="00DA0B0C"/>
    <w:rsid w:val="00DA4117"/>
    <w:rsid w:val="00DD03FE"/>
    <w:rsid w:val="00E7294E"/>
    <w:rsid w:val="00E73374"/>
    <w:rsid w:val="00EE2296"/>
    <w:rsid w:val="00EF4CE3"/>
    <w:rsid w:val="00F203D5"/>
    <w:rsid w:val="00F424E2"/>
    <w:rsid w:val="00F9469C"/>
    <w:rsid w:val="00FA1950"/>
    <w:rsid w:val="00FE71FC"/>
    <w:rsid w:val="00FF1E3A"/>
    <w:rsid w:val="057133A2"/>
    <w:rsid w:val="067341B0"/>
    <w:rsid w:val="258D64E4"/>
    <w:rsid w:val="32AC6A37"/>
    <w:rsid w:val="42693C2D"/>
    <w:rsid w:val="67765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2020-10-07T11:43:00Z</dcterms:created>
  <dc:creator>张京军</dc:creator>
  <cp:lastModifiedBy>Xi</cp:lastModifiedBy>
  <dcterms:modified xsi:type="dcterms:W3CDTF">2020-11-04T00:44:18Z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